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6D1C" w:rsidRPr="00127633" w:rsidRDefault="002C2282" w:rsidP="00046CA0">
      <w:pPr>
        <w:ind w:left="1008" w:right="1008"/>
        <w:jc w:val="right"/>
        <w:rPr>
          <w:b/>
        </w:rPr>
      </w:pPr>
      <w:r w:rsidRPr="00CC00F3">
        <w:rPr>
          <w:b/>
        </w:rPr>
        <w:t>7</w:t>
      </w:r>
      <w:r w:rsidR="00F6688A" w:rsidRPr="00127633">
        <w:rPr>
          <w:b/>
        </w:rPr>
        <w:t xml:space="preserve"> Νοεμβρίου 2016</w:t>
      </w:r>
    </w:p>
    <w:p w:rsidR="003A4B68" w:rsidRDefault="00F6688A" w:rsidP="00F6688A">
      <w:pPr>
        <w:ind w:left="1008" w:right="1008"/>
        <w:jc w:val="center"/>
        <w:rPr>
          <w:b/>
          <w:sz w:val="28"/>
        </w:rPr>
      </w:pPr>
      <w:r w:rsidRPr="00127633">
        <w:rPr>
          <w:b/>
          <w:sz w:val="28"/>
        </w:rPr>
        <w:t>ΔΕΛΤΙΟ ΤΥΠΟΥ</w:t>
      </w:r>
    </w:p>
    <w:p w:rsidR="00EB37D7" w:rsidRDefault="00CC00F3" w:rsidP="00F6688A">
      <w:pPr>
        <w:ind w:left="1008" w:right="1008"/>
        <w:jc w:val="center"/>
        <w:rPr>
          <w:b/>
          <w:sz w:val="28"/>
        </w:rPr>
      </w:pPr>
      <w:r>
        <w:rPr>
          <w:b/>
          <w:sz w:val="28"/>
        </w:rPr>
        <w:t xml:space="preserve">ΜΑΘΗΤΙΚΟΙ </w:t>
      </w:r>
      <w:r w:rsidR="00EB37D7">
        <w:rPr>
          <w:b/>
          <w:sz w:val="28"/>
        </w:rPr>
        <w:t>ΔΙΑΓΩΝΙΣΜΟΙ ΓΙΑ ΤΗΝ ΗΜΕΡΑ ΑΣΦΑΛΟΥΣ ΔΙΑΔΙΚΤΥΟΥ</w:t>
      </w:r>
    </w:p>
    <w:p w:rsidR="00EB37D7" w:rsidRPr="00EB37D7" w:rsidRDefault="00CE432A" w:rsidP="00F6688A">
      <w:pPr>
        <w:ind w:left="1008" w:right="1008"/>
        <w:jc w:val="center"/>
        <w:rPr>
          <w:b/>
          <w:sz w:val="28"/>
        </w:rPr>
      </w:pPr>
      <w:hyperlink r:id="rId8" w:history="1">
        <w:r w:rsidR="00EB37D7" w:rsidRPr="00FD7D2B">
          <w:rPr>
            <w:rStyle w:val="Hyperlink"/>
            <w:b/>
            <w:sz w:val="28"/>
          </w:rPr>
          <w:t>http://saferinternet4</w:t>
        </w:r>
        <w:bookmarkStart w:id="0" w:name="_GoBack"/>
        <w:bookmarkEnd w:id="0"/>
        <w:r w:rsidR="00EB37D7" w:rsidRPr="00FD7D2B">
          <w:rPr>
            <w:rStyle w:val="Hyperlink"/>
            <w:b/>
            <w:sz w:val="28"/>
          </w:rPr>
          <w:t>k</w:t>
        </w:r>
        <w:r w:rsidR="00EB37D7" w:rsidRPr="00FD7D2B">
          <w:rPr>
            <w:rStyle w:val="Hyperlink"/>
            <w:b/>
            <w:sz w:val="28"/>
          </w:rPr>
          <w:t>ids.gr/sid-contests/</w:t>
        </w:r>
      </w:hyperlink>
      <w:r w:rsidR="00EB37D7">
        <w:rPr>
          <w:b/>
          <w:sz w:val="28"/>
        </w:rPr>
        <w:t xml:space="preserve"> </w:t>
      </w:r>
    </w:p>
    <w:p w:rsidR="00CC00F3" w:rsidRDefault="003349AA" w:rsidP="002C2282">
      <w:pPr>
        <w:ind w:left="1008" w:right="1008"/>
        <w:jc w:val="both"/>
      </w:pPr>
      <w:r>
        <w:rPr>
          <w:b/>
          <w:noProof/>
          <w:sz w:val="28"/>
        </w:rPr>
        <w:drawing>
          <wp:anchor distT="0" distB="0" distL="114300" distR="114300" simplePos="0" relativeHeight="251662336" behindDoc="0" locked="0" layoutInCell="1" allowOverlap="1" wp14:anchorId="3149AA81" wp14:editId="721EDC52">
            <wp:simplePos x="0" y="0"/>
            <wp:positionH relativeFrom="column">
              <wp:posOffset>4406900</wp:posOffset>
            </wp:positionH>
            <wp:positionV relativeFrom="paragraph">
              <wp:posOffset>83820</wp:posOffset>
            </wp:positionV>
            <wp:extent cx="2533650" cy="126174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3650" cy="1261745"/>
                    </a:xfrm>
                    <a:prstGeom prst="rect">
                      <a:avLst/>
                    </a:prstGeom>
                    <a:noFill/>
                  </pic:spPr>
                </pic:pic>
              </a:graphicData>
            </a:graphic>
            <wp14:sizeRelH relativeFrom="margin">
              <wp14:pctWidth>0</wp14:pctWidth>
            </wp14:sizeRelH>
            <wp14:sizeRelV relativeFrom="margin">
              <wp14:pctHeight>0</wp14:pctHeight>
            </wp14:sizeRelV>
          </wp:anchor>
        </w:drawing>
      </w:r>
      <w:r w:rsidR="002C2282" w:rsidRPr="002C2282">
        <w:t xml:space="preserve">Η Ημέρα Ασφαλούς Διαδικτύου 07/02/17 διοργανώνεται κάθε χρόνο από το Πανευρωπαϊκό Δίκτυο Εθνικών Κέντρων Ενημέρωσης και Επαγρύπνησης INSAFE, με στόχο την προώθηση της ασφαλέστερης και πιο υπεύθυνης χρήσης των </w:t>
      </w:r>
      <w:proofErr w:type="spellStart"/>
      <w:r w:rsidR="002C2282" w:rsidRPr="002C2282">
        <w:t>Online</w:t>
      </w:r>
      <w:proofErr w:type="spellEnd"/>
      <w:r w:rsidR="002C2282" w:rsidRPr="002C2282">
        <w:t xml:space="preserve"> τεχνολογιών και των κινητών τηλεφώνων, ιδίως μεταξύ των παιδιών και των νέων σε όλο τον κόσμο. Η Ημέρα Ασφαλούς Διαδικτύου θα εορταστεί για 14η συνεχόμενη χρονιά σε πάνω από 160 χώρες στον κόσμο. Την ευθύνη οργάνωσης στη χώρα μας έχει το Ελληνικό Κέντρο Ασφαλούς Διαδικτύου. Το μήνυμα της φετινής ημέρας είναι: </w:t>
      </w:r>
    </w:p>
    <w:p w:rsidR="002C2282" w:rsidRPr="002C2282" w:rsidRDefault="002C2282" w:rsidP="00CC00F3">
      <w:pPr>
        <w:ind w:left="1008" w:right="1008"/>
        <w:jc w:val="center"/>
      </w:pPr>
      <w:r w:rsidRPr="00B0631D">
        <w:rPr>
          <w:b/>
          <w:sz w:val="24"/>
        </w:rPr>
        <w:t>«Γίνε η αλλαγή: Όλοι μαζί για ένα καλύτερο Διαδίκτυο»</w:t>
      </w:r>
    </w:p>
    <w:p w:rsidR="002C2282" w:rsidRPr="002C2282" w:rsidRDefault="00F03970" w:rsidP="002C2282">
      <w:pPr>
        <w:ind w:left="1008" w:right="1008"/>
        <w:jc w:val="both"/>
      </w:pPr>
      <w:r>
        <w:rPr>
          <w:noProof/>
        </w:rPr>
        <w:drawing>
          <wp:anchor distT="0" distB="0" distL="114300" distR="114300" simplePos="0" relativeHeight="251660288" behindDoc="0" locked="0" layoutInCell="1" allowOverlap="1" wp14:anchorId="5CACD909" wp14:editId="6E0F0E53">
            <wp:simplePos x="0" y="0"/>
            <wp:positionH relativeFrom="column">
              <wp:posOffset>5010150</wp:posOffset>
            </wp:positionH>
            <wp:positionV relativeFrom="paragraph">
              <wp:posOffset>889000</wp:posOffset>
            </wp:positionV>
            <wp:extent cx="2066290" cy="13716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ΔΙΑΓΩΝΙΣΜΟΣ-ΕΠΑΓΓΕΛΜΑΤΩΝ 1.png"/>
                    <pic:cNvPicPr/>
                  </pic:nvPicPr>
                  <pic:blipFill>
                    <a:blip r:embed="rId10">
                      <a:extLst>
                        <a:ext uri="{28A0092B-C50C-407E-A947-70E740481C1C}">
                          <a14:useLocalDpi xmlns:a14="http://schemas.microsoft.com/office/drawing/2010/main" val="0"/>
                        </a:ext>
                      </a:extLst>
                    </a:blip>
                    <a:stretch>
                      <a:fillRect/>
                    </a:stretch>
                  </pic:blipFill>
                  <pic:spPr>
                    <a:xfrm>
                      <a:off x="0" y="0"/>
                      <a:ext cx="2066290" cy="1371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3B81D4B2" wp14:editId="7EC98F98">
            <wp:simplePos x="0" y="0"/>
            <wp:positionH relativeFrom="margin">
              <wp:posOffset>2797810</wp:posOffset>
            </wp:positionH>
            <wp:positionV relativeFrom="paragraph">
              <wp:posOffset>857885</wp:posOffset>
            </wp:positionV>
            <wp:extent cx="2066544" cy="13716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NDPA.png"/>
                    <pic:cNvPicPr/>
                  </pic:nvPicPr>
                  <pic:blipFill>
                    <a:blip r:embed="rId11">
                      <a:extLst>
                        <a:ext uri="{28A0092B-C50C-407E-A947-70E740481C1C}">
                          <a14:useLocalDpi xmlns:a14="http://schemas.microsoft.com/office/drawing/2010/main" val="0"/>
                        </a:ext>
                      </a:extLst>
                    </a:blip>
                    <a:stretch>
                      <a:fillRect/>
                    </a:stretch>
                  </pic:blipFill>
                  <pic:spPr>
                    <a:xfrm>
                      <a:off x="0" y="0"/>
                      <a:ext cx="2066544" cy="1371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596BFBE" wp14:editId="5346A9E0">
            <wp:simplePos x="0" y="0"/>
            <wp:positionH relativeFrom="margin">
              <wp:posOffset>581660</wp:posOffset>
            </wp:positionH>
            <wp:positionV relativeFrom="paragraph">
              <wp:posOffset>847090</wp:posOffset>
            </wp:positionV>
            <wp:extent cx="2066544" cy="1371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STER-PAINT.png"/>
                    <pic:cNvPicPr/>
                  </pic:nvPicPr>
                  <pic:blipFill>
                    <a:blip r:embed="rId12">
                      <a:extLst>
                        <a:ext uri="{28A0092B-C50C-407E-A947-70E740481C1C}">
                          <a14:useLocalDpi xmlns:a14="http://schemas.microsoft.com/office/drawing/2010/main" val="0"/>
                        </a:ext>
                      </a:extLst>
                    </a:blip>
                    <a:stretch>
                      <a:fillRect/>
                    </a:stretch>
                  </pic:blipFill>
                  <pic:spPr>
                    <a:xfrm>
                      <a:off x="0" y="0"/>
                      <a:ext cx="2066544" cy="1371600"/>
                    </a:xfrm>
                    <a:prstGeom prst="rect">
                      <a:avLst/>
                    </a:prstGeom>
                  </pic:spPr>
                </pic:pic>
              </a:graphicData>
            </a:graphic>
            <wp14:sizeRelH relativeFrom="margin">
              <wp14:pctWidth>0</wp14:pctWidth>
            </wp14:sizeRelH>
            <wp14:sizeRelV relativeFrom="margin">
              <wp14:pctHeight>0</wp14:pctHeight>
            </wp14:sizeRelV>
          </wp:anchor>
        </w:drawing>
      </w:r>
      <w:r w:rsidR="002C2282" w:rsidRPr="002C2282">
        <w:t>Με αφορμή το σύνθημα της ημέρας το Ελληνικό Κέντρο Ασφαλούς Διαδικτύου του Ι</w:t>
      </w:r>
      <w:r w:rsidR="0077348A">
        <w:t>δρύματος Τεχνολογίας και Έρευνας (ΙΤΕ)</w:t>
      </w:r>
      <w:r w:rsidR="002C2282" w:rsidRPr="002C2282">
        <w:t>, επίσημος εκπρόσωπος στην Ελλάδα του Πανευρωπαϊκού δικτύου INSAFE/INHOPE, διοργανώνει, υπό την αιγίδα του Υπουργείου Παιδείας</w:t>
      </w:r>
      <w:r w:rsidR="0077348A">
        <w:t>,</w:t>
      </w:r>
      <w:r w:rsidR="002C2282" w:rsidRPr="002C2282">
        <w:t xml:space="preserve"> Έρευνας και Θρησκευμάτων, τρείς διαγωνισμούς με στόχο τα ίδια τα παιδιά να αποτυπώσουν τις ιδέες τους για το πώς αντιλαμβάνονται το δημιουργικό και ασφαλές διαδίκτυο. </w:t>
      </w:r>
    </w:p>
    <w:p w:rsidR="002C2282" w:rsidRPr="002C2282" w:rsidRDefault="002C2282" w:rsidP="002C2282">
      <w:pPr>
        <w:ind w:left="1008" w:right="1008"/>
        <w:jc w:val="both"/>
      </w:pPr>
      <w:r w:rsidRPr="002C2282">
        <w:t>Πιο συγκεκριμένα:</w:t>
      </w:r>
    </w:p>
    <w:p w:rsidR="002C2282" w:rsidRPr="002C2282" w:rsidRDefault="002C2282" w:rsidP="00CC00F3">
      <w:pPr>
        <w:pStyle w:val="ListParagraph"/>
        <w:numPr>
          <w:ilvl w:val="0"/>
          <w:numId w:val="8"/>
        </w:numPr>
        <w:ind w:right="1008"/>
        <w:jc w:val="both"/>
      </w:pPr>
      <w:r w:rsidRPr="002C2282">
        <w:t>Για τους μαθητές Δημοτικών και Νηπιαγωγείων προτείνεται η δημιουργία αφίσας ή ζωγραφιάς όπου τα παιδιά καλούνται να αποτυπώσουν οικογενειακές στιγμές ή στιγμές με αγαπημένα τους πρόσωπα να</w:t>
      </w:r>
      <w:r w:rsidR="00CC00F3">
        <w:t xml:space="preserve"> </w:t>
      </w:r>
      <w:proofErr w:type="spellStart"/>
      <w:r w:rsidR="00CC00F3">
        <w:t>πλοηγούνται</w:t>
      </w:r>
      <w:proofErr w:type="spellEnd"/>
      <w:r w:rsidR="00CC00F3">
        <w:t xml:space="preserve"> μαζί στο διαδίκτυο </w:t>
      </w:r>
      <w:hyperlink r:id="rId13" w:history="1">
        <w:r w:rsidR="00CC00F3" w:rsidRPr="00DD0FED">
          <w:rPr>
            <w:rStyle w:val="Hyperlink"/>
          </w:rPr>
          <w:t>http://saferinternet4kids.gr/sid-1stcontest/</w:t>
        </w:r>
      </w:hyperlink>
      <w:r w:rsidR="00CC00F3" w:rsidRPr="00CC00F3">
        <w:t xml:space="preserve"> </w:t>
      </w:r>
    </w:p>
    <w:p w:rsidR="002C2282" w:rsidRPr="002C2282" w:rsidRDefault="002C2282" w:rsidP="00CC00F3">
      <w:pPr>
        <w:pStyle w:val="ListParagraph"/>
        <w:numPr>
          <w:ilvl w:val="0"/>
          <w:numId w:val="8"/>
        </w:numPr>
        <w:ind w:right="1008"/>
        <w:jc w:val="both"/>
      </w:pPr>
      <w:r w:rsidRPr="002C2282">
        <w:t>Για μαθητές Δημοτικών, Γυμνασίων και Λυκείων προτείνεται η δημιουργία εικονογραφημένης ιστορίας ή βίντεο στο οποίο να αναδεικνύεται το θέμα του ψηφιακού αναλφαβητισμού των ενηλίκων</w:t>
      </w:r>
      <w:r w:rsidR="00CC00F3" w:rsidRPr="00CC00F3">
        <w:t xml:space="preserve"> </w:t>
      </w:r>
      <w:r w:rsidR="00CC00F3">
        <w:t xml:space="preserve">με τίτλο «Εκπαιδεύοντας τον παππού στο Διαδίκτυο» </w:t>
      </w:r>
      <w:hyperlink r:id="rId14" w:history="1">
        <w:r w:rsidR="00CC00F3" w:rsidRPr="00DD0FED">
          <w:rPr>
            <w:rStyle w:val="Hyperlink"/>
          </w:rPr>
          <w:t>http://saferinternet4kids.gr/sid-2ndcontest/</w:t>
        </w:r>
      </w:hyperlink>
      <w:r w:rsidR="00CC00F3">
        <w:t xml:space="preserve"> </w:t>
      </w:r>
    </w:p>
    <w:p w:rsidR="002C2282" w:rsidRDefault="002C2282" w:rsidP="00CC00F3">
      <w:pPr>
        <w:pStyle w:val="ListParagraph"/>
        <w:numPr>
          <w:ilvl w:val="0"/>
          <w:numId w:val="8"/>
        </w:numPr>
        <w:ind w:right="1008"/>
        <w:jc w:val="both"/>
      </w:pPr>
      <w:r w:rsidRPr="002C2282">
        <w:t>Για μαθητές Γυμνασίων και Λυκείων  προτείνεται η δημιουργία βίντεο ή παρουσίασης (</w:t>
      </w:r>
      <w:proofErr w:type="spellStart"/>
      <w:r w:rsidRPr="002C2282">
        <w:t>powerpoint</w:t>
      </w:r>
      <w:proofErr w:type="spellEnd"/>
      <w:r w:rsidRPr="002C2282">
        <w:t xml:space="preserve">) με θέμα τις δυνατότητες και προοπτικές του επαγγέλματος που θέλουν να ακολουθήσουν ή των επαγγελμάτων που ακολουθούν </w:t>
      </w:r>
      <w:r w:rsidR="00CC00F3">
        <w:t xml:space="preserve">οι γονείς μέσα από το διαδίκτυο </w:t>
      </w:r>
      <w:hyperlink r:id="rId15" w:history="1">
        <w:r w:rsidR="00F03970" w:rsidRPr="00DD0FED">
          <w:rPr>
            <w:rStyle w:val="Hyperlink"/>
          </w:rPr>
          <w:t>http://saferinternet4kids.gr/sid-3rdcontest/</w:t>
        </w:r>
      </w:hyperlink>
    </w:p>
    <w:p w:rsidR="003349AA" w:rsidRDefault="003349AA" w:rsidP="00CC00F3">
      <w:pPr>
        <w:ind w:left="1008" w:right="1008"/>
        <w:jc w:val="both"/>
      </w:pPr>
    </w:p>
    <w:p w:rsidR="002C2282" w:rsidRPr="002C2282" w:rsidRDefault="002C2282" w:rsidP="00CC00F3">
      <w:pPr>
        <w:ind w:left="1008" w:right="1008"/>
        <w:jc w:val="both"/>
      </w:pPr>
      <w:r w:rsidRPr="002C2282">
        <w:t xml:space="preserve">Αναλυτικές  πληροφορίες και υλικό για τους διαγωνισμούς διατίθενται στη σελίδα </w:t>
      </w:r>
      <w:hyperlink r:id="rId16" w:history="1">
        <w:r w:rsidR="00CC00F3" w:rsidRPr="00DD0FED">
          <w:rPr>
            <w:rStyle w:val="Hyperlink"/>
            <w:lang w:val="en-US"/>
          </w:rPr>
          <w:t>h</w:t>
        </w:r>
        <w:r w:rsidR="00CC00F3" w:rsidRPr="00DD0FED">
          <w:rPr>
            <w:rStyle w:val="Hyperlink"/>
          </w:rPr>
          <w:t>ttp://saferinternet4kids.gr/sid-contests/</w:t>
        </w:r>
      </w:hyperlink>
      <w:r w:rsidRPr="002C2282">
        <w:t>.</w:t>
      </w:r>
    </w:p>
    <w:p w:rsidR="002C2282" w:rsidRPr="002C2282" w:rsidRDefault="002C2282" w:rsidP="002C2282">
      <w:pPr>
        <w:ind w:left="1008" w:right="1008"/>
        <w:jc w:val="both"/>
      </w:pPr>
      <w:r w:rsidRPr="002C2282">
        <w:t>Και για τους τρείς διαγωνισμούς μπορούν να υποβληθούν ατομικές ή ομαδικές εργασίες παιδιών οι καλύτερες των οποίων θα βραβευθούν σε ειδική εκδήλωση που θα διοργανώσει το Ελληνικό Κέντρο Ασφαλούς Διαδικτύου την Ημέρα Ασφαλούς Διαδικτύου (7/2) στην Αθήνα.</w:t>
      </w:r>
      <w:r w:rsidR="0077348A">
        <w:t xml:space="preserve"> Η καταληκτική ημερομηνία υποβολής των εργασιών είναι η 20</w:t>
      </w:r>
      <w:r w:rsidR="0077348A" w:rsidRPr="0077348A">
        <w:rPr>
          <w:vertAlign w:val="superscript"/>
        </w:rPr>
        <w:t>η</w:t>
      </w:r>
      <w:r w:rsidR="0077348A">
        <w:t xml:space="preserve"> Ιανουαρίου 2017.</w:t>
      </w:r>
    </w:p>
    <w:p w:rsidR="00A84469" w:rsidRPr="002C2282" w:rsidRDefault="002C2282" w:rsidP="002C2282">
      <w:pPr>
        <w:ind w:left="1008" w:right="1008"/>
        <w:jc w:val="both"/>
      </w:pPr>
      <w:r w:rsidRPr="002C2282">
        <w:t>Σκοπός της διοργάνωσης  είναι να περάσει το μήνυμα του σεβασμού προς τους άλλους ψηφιακούς χρήστες και της αναζήτησης ευκαιριών για δημιουργική διαδικτυακή συμπεριφορά. Παιδιά και νέοι άνθρωποι ενθαρρύνονται  να πάρουν θέση ως ψηφιακοί πολίτες του μέλλοντος συμμετέχοντας ενεργά σε ανοιχτές συζητήσεις και δράσεις.</w:t>
      </w:r>
    </w:p>
    <w:p w:rsidR="0094472B" w:rsidRDefault="0094472B" w:rsidP="007F5314">
      <w:pPr>
        <w:ind w:left="1008" w:right="1008"/>
        <w:jc w:val="both"/>
        <w:rPr>
          <w:i/>
        </w:rPr>
      </w:pPr>
    </w:p>
    <w:p w:rsidR="004002DF" w:rsidRDefault="004002DF" w:rsidP="007F5314">
      <w:pPr>
        <w:ind w:left="1008" w:right="1008"/>
        <w:jc w:val="both"/>
        <w:rPr>
          <w:i/>
        </w:rPr>
      </w:pPr>
      <w:r>
        <w:rPr>
          <w:i/>
        </w:rPr>
        <w:t xml:space="preserve">                    </w:t>
      </w:r>
    </w:p>
    <w:p w:rsidR="005D3207" w:rsidRPr="005D3207" w:rsidRDefault="005D3207" w:rsidP="005D3207">
      <w:pPr>
        <w:ind w:left="1008" w:right="1008"/>
        <w:jc w:val="both"/>
        <w:rPr>
          <w:i/>
        </w:rPr>
      </w:pPr>
      <w:proofErr w:type="spellStart"/>
      <w:r w:rsidRPr="005D3207">
        <w:rPr>
          <w:i/>
        </w:rPr>
        <w:t>To</w:t>
      </w:r>
      <w:proofErr w:type="spellEnd"/>
      <w:r w:rsidRPr="005D3207">
        <w:rPr>
          <w:i/>
        </w:rPr>
        <w:t xml:space="preserve"> </w:t>
      </w:r>
      <w:proofErr w:type="spellStart"/>
      <w:r w:rsidRPr="005D3207">
        <w:rPr>
          <w:b/>
          <w:i/>
          <w:lang w:val="en-US"/>
        </w:rPr>
        <w:t>SaferInternet</w:t>
      </w:r>
      <w:proofErr w:type="spellEnd"/>
      <w:r w:rsidRPr="005D3207">
        <w:rPr>
          <w:b/>
          <w:i/>
        </w:rPr>
        <w:t>4</w:t>
      </w:r>
      <w:r w:rsidRPr="005D3207">
        <w:rPr>
          <w:b/>
          <w:i/>
          <w:lang w:val="en-US"/>
        </w:rPr>
        <w:t>Kids</w:t>
      </w:r>
      <w:r w:rsidRPr="005D3207">
        <w:rPr>
          <w:i/>
        </w:rPr>
        <w:t xml:space="preserve"> (</w:t>
      </w:r>
      <w:hyperlink r:id="rId17" w:history="1">
        <w:r w:rsidRPr="005D3207">
          <w:rPr>
            <w:rStyle w:val="Hyperlink"/>
            <w:i/>
            <w:lang w:val="en-US"/>
          </w:rPr>
          <w:t>www</w:t>
        </w:r>
        <w:r w:rsidRPr="005D3207">
          <w:rPr>
            <w:rStyle w:val="Hyperlink"/>
            <w:i/>
          </w:rPr>
          <w:t>.saferinternet4kids.gr</w:t>
        </w:r>
      </w:hyperlink>
      <w:r w:rsidRPr="005D3207">
        <w:rPr>
          <w:i/>
        </w:rPr>
        <w:t xml:space="preserve">) είναι το Ελληνικό Κέντρο Ασφαλούς Διαδικτύου από τον Ιούλιο του 2016. Για περισσότερες πληροφορίες, επικοινωνήστε με τον Γιώργο </w:t>
      </w:r>
      <w:proofErr w:type="spellStart"/>
      <w:r w:rsidRPr="005D3207">
        <w:rPr>
          <w:i/>
        </w:rPr>
        <w:t>Κορμά</w:t>
      </w:r>
      <w:proofErr w:type="spellEnd"/>
      <w:r w:rsidRPr="005D3207">
        <w:rPr>
          <w:i/>
        </w:rPr>
        <w:t xml:space="preserve"> στο τηλέφωνο 6977194024, ή την </w:t>
      </w:r>
      <w:r w:rsidR="00F03970">
        <w:rPr>
          <w:i/>
        </w:rPr>
        <w:t>Υπεύθυνη επικοινωνίας του Κέντρου</w:t>
      </w:r>
      <w:r w:rsidRPr="005D3207">
        <w:rPr>
          <w:i/>
        </w:rPr>
        <w:t xml:space="preserve"> στο </w:t>
      </w:r>
      <w:r w:rsidR="00842BB4" w:rsidRPr="00842BB4">
        <w:rPr>
          <w:i/>
          <w:iCs/>
        </w:rPr>
        <w:t>6972913100</w:t>
      </w:r>
      <w:r w:rsidRPr="00842BB4">
        <w:rPr>
          <w:i/>
        </w:rPr>
        <w:t>.</w:t>
      </w:r>
    </w:p>
    <w:p w:rsidR="005D3207" w:rsidRPr="005D3207" w:rsidRDefault="005D3207" w:rsidP="005D3207">
      <w:pPr>
        <w:ind w:left="1008" w:right="1008"/>
        <w:jc w:val="both"/>
        <w:rPr>
          <w:i/>
        </w:rPr>
      </w:pPr>
      <w:r w:rsidRPr="005D3207">
        <w:rPr>
          <w:i/>
        </w:rPr>
        <w:t>Μάθετε νέα και άλλες ενδιαφέρουσες πληροφορίες από τη σελίδα μας στο Facebook (</w:t>
      </w:r>
      <w:hyperlink r:id="rId18" w:tgtFrame="_blank" w:history="1">
        <w:r w:rsidRPr="005D3207">
          <w:rPr>
            <w:rStyle w:val="Hyperlink"/>
            <w:i/>
          </w:rPr>
          <w:t>https://www.facebook.com/SaferInternet4Kids-233337290392828</w:t>
        </w:r>
      </w:hyperlink>
      <w:r w:rsidRPr="005D3207">
        <w:rPr>
          <w:i/>
        </w:rPr>
        <w:t>) και ακολουθήστε μας στο Twitter (</w:t>
      </w:r>
      <w:hyperlink r:id="rId19" w:history="1">
        <w:r w:rsidRPr="005D3207">
          <w:rPr>
            <w:rStyle w:val="Hyperlink"/>
            <w:i/>
          </w:rPr>
          <w:t>https://twitter.com/SaferInt4Kids</w:t>
        </w:r>
      </w:hyperlink>
      <w:r w:rsidRPr="005D3207">
        <w:rPr>
          <w:i/>
        </w:rPr>
        <w:t xml:space="preserve">). </w:t>
      </w:r>
    </w:p>
    <w:p w:rsidR="00F6688A" w:rsidRDefault="00F6688A" w:rsidP="00F6688A">
      <w:pPr>
        <w:ind w:left="1008" w:right="1008"/>
        <w:jc w:val="both"/>
        <w:rPr>
          <w:b/>
          <w:i/>
        </w:rPr>
      </w:pPr>
    </w:p>
    <w:p w:rsidR="00F6688A" w:rsidRDefault="00F6688A" w:rsidP="00F6688A">
      <w:pPr>
        <w:ind w:left="1008" w:right="1008"/>
        <w:jc w:val="both"/>
        <w:rPr>
          <w:b/>
          <w:i/>
        </w:rPr>
      </w:pPr>
    </w:p>
    <w:p w:rsidR="00F6688A" w:rsidRDefault="00F6688A" w:rsidP="00F6688A">
      <w:pPr>
        <w:ind w:left="1008" w:right="1008"/>
        <w:jc w:val="both"/>
        <w:rPr>
          <w:b/>
          <w:i/>
        </w:rPr>
      </w:pPr>
    </w:p>
    <w:p w:rsidR="0077348A" w:rsidRDefault="0077348A" w:rsidP="00F6688A">
      <w:pPr>
        <w:ind w:left="1008" w:right="1008"/>
        <w:jc w:val="both"/>
        <w:rPr>
          <w:b/>
          <w:i/>
        </w:rPr>
      </w:pPr>
    </w:p>
    <w:p w:rsidR="0077348A" w:rsidRDefault="0077348A" w:rsidP="00F6688A">
      <w:pPr>
        <w:ind w:left="1008" w:right="1008"/>
        <w:jc w:val="both"/>
        <w:rPr>
          <w:b/>
          <w:i/>
        </w:rPr>
      </w:pPr>
    </w:p>
    <w:p w:rsidR="0077348A" w:rsidRDefault="0077348A" w:rsidP="00F6688A">
      <w:pPr>
        <w:ind w:left="1008" w:right="1008"/>
        <w:jc w:val="both"/>
        <w:rPr>
          <w:b/>
          <w:i/>
        </w:rPr>
      </w:pPr>
    </w:p>
    <w:p w:rsidR="00F6688A" w:rsidRDefault="00F6688A" w:rsidP="00F6688A">
      <w:pPr>
        <w:ind w:left="1008" w:right="1008"/>
        <w:jc w:val="both"/>
        <w:rPr>
          <w:b/>
          <w:i/>
        </w:rPr>
      </w:pPr>
    </w:p>
    <w:p w:rsidR="00CE15C2" w:rsidRPr="00127633" w:rsidRDefault="00F6688A" w:rsidP="00127633">
      <w:pPr>
        <w:ind w:left="1008" w:right="1008"/>
        <w:jc w:val="both"/>
        <w:rPr>
          <w:i/>
        </w:rPr>
      </w:pPr>
      <w:r>
        <w:rPr>
          <w:b/>
          <w:i/>
        </w:rPr>
        <w:t>Τ</w:t>
      </w:r>
      <w:r w:rsidRPr="00F6688A">
        <w:rPr>
          <w:b/>
          <w:i/>
        </w:rPr>
        <w:t>ην αποκλειστική ευθύνη της παρούσας έκδοσης φέρει ο συγγραφέας της. Η Ευρωπαϊκή Ένωση δεν φέρει καμία ευθύνη για οποιαδήποτε χρήση των περιεχομένων σ' αυτήν πληροφοριών.</w:t>
      </w:r>
      <w:r w:rsidR="004002DF">
        <w:rPr>
          <w:i/>
        </w:rPr>
        <w:t xml:space="preserve">                                                                                    </w:t>
      </w:r>
      <w:r w:rsidR="00127633">
        <w:rPr>
          <w:i/>
        </w:rPr>
        <w:t xml:space="preserve">               </w:t>
      </w:r>
    </w:p>
    <w:sectPr w:rsidR="00CE15C2" w:rsidRPr="00127633" w:rsidSect="00AC3084">
      <w:headerReference w:type="default" r:id="rId20"/>
      <w:footerReference w:type="default" r:id="rId21"/>
      <w:pgSz w:w="11906" w:h="16838"/>
      <w:pgMar w:top="1440" w:right="0" w:bottom="144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32A" w:rsidRDefault="00CE432A" w:rsidP="00AC3084">
      <w:pPr>
        <w:spacing w:after="0" w:line="240" w:lineRule="auto"/>
      </w:pPr>
      <w:r>
        <w:separator/>
      </w:r>
    </w:p>
  </w:endnote>
  <w:endnote w:type="continuationSeparator" w:id="0">
    <w:p w:rsidR="00CE432A" w:rsidRDefault="00CE432A" w:rsidP="00AC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B95" w:rsidRDefault="00F6688A">
    <w:pPr>
      <w:pStyle w:val="Footer"/>
    </w:pPr>
    <w:r>
      <w:rPr>
        <w:noProof/>
        <w:lang w:eastAsia="el-GR"/>
      </w:rPr>
      <w:drawing>
        <wp:inline distT="0" distB="0" distL="0" distR="0">
          <wp:extent cx="7560310" cy="1073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ooter new.jpg"/>
                  <pic:cNvPicPr/>
                </pic:nvPicPr>
                <pic:blipFill>
                  <a:blip r:embed="rId1">
                    <a:extLst>
                      <a:ext uri="{28A0092B-C50C-407E-A947-70E740481C1C}">
                        <a14:useLocalDpi xmlns:a14="http://schemas.microsoft.com/office/drawing/2010/main" val="0"/>
                      </a:ext>
                    </a:extLst>
                  </a:blip>
                  <a:stretch>
                    <a:fillRect/>
                  </a:stretch>
                </pic:blipFill>
                <pic:spPr>
                  <a:xfrm>
                    <a:off x="0" y="0"/>
                    <a:ext cx="7560310" cy="107315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32A" w:rsidRDefault="00CE432A" w:rsidP="00AC3084">
      <w:pPr>
        <w:spacing w:after="0" w:line="240" w:lineRule="auto"/>
      </w:pPr>
      <w:r>
        <w:separator/>
      </w:r>
    </w:p>
  </w:footnote>
  <w:footnote w:type="continuationSeparator" w:id="0">
    <w:p w:rsidR="00CE432A" w:rsidRDefault="00CE432A" w:rsidP="00AC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084" w:rsidRDefault="00AC3084" w:rsidP="00AC3084">
    <w:pPr>
      <w:pStyle w:val="Header"/>
    </w:pPr>
    <w:r>
      <w:rPr>
        <w:noProof/>
        <w:lang w:eastAsia="el-GR"/>
      </w:rPr>
      <w:drawing>
        <wp:inline distT="0" distB="0" distL="0" distR="0">
          <wp:extent cx="7601803" cy="117370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7072" cy="117606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F85EE7"/>
    <w:multiLevelType w:val="hybridMultilevel"/>
    <w:tmpl w:val="3EC6A33A"/>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
    <w:nsid w:val="1BEF55D3"/>
    <w:multiLevelType w:val="hybridMultilevel"/>
    <w:tmpl w:val="8604CCC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nsid w:val="3AE80A42"/>
    <w:multiLevelType w:val="hybridMultilevel"/>
    <w:tmpl w:val="1EF6194C"/>
    <w:lvl w:ilvl="0" w:tplc="FCD41AA2">
      <w:numFmt w:val="bullet"/>
      <w:lvlText w:val="•"/>
      <w:lvlJc w:val="left"/>
      <w:pPr>
        <w:ind w:left="1438" w:hanging="430"/>
      </w:pPr>
      <w:rPr>
        <w:rFonts w:ascii="Calibri" w:eastAsiaTheme="minorEastAsia" w:hAnsi="Calibri" w:cstheme="minorBidi"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3">
    <w:nsid w:val="44C45E41"/>
    <w:multiLevelType w:val="hybridMultilevel"/>
    <w:tmpl w:val="35321870"/>
    <w:lvl w:ilvl="0" w:tplc="527853AC">
      <w:start w:val="1"/>
      <w:numFmt w:val="bullet"/>
      <w:lvlText w:val="•"/>
      <w:lvlJc w:val="left"/>
      <w:pPr>
        <w:tabs>
          <w:tab w:val="num" w:pos="720"/>
        </w:tabs>
        <w:ind w:left="720" w:hanging="360"/>
      </w:pPr>
      <w:rPr>
        <w:rFonts w:ascii="Arial" w:hAnsi="Arial" w:hint="default"/>
      </w:rPr>
    </w:lvl>
    <w:lvl w:ilvl="1" w:tplc="6F20B31A" w:tentative="1">
      <w:start w:val="1"/>
      <w:numFmt w:val="bullet"/>
      <w:lvlText w:val="•"/>
      <w:lvlJc w:val="left"/>
      <w:pPr>
        <w:tabs>
          <w:tab w:val="num" w:pos="1440"/>
        </w:tabs>
        <w:ind w:left="1440" w:hanging="360"/>
      </w:pPr>
      <w:rPr>
        <w:rFonts w:ascii="Arial" w:hAnsi="Arial" w:hint="default"/>
      </w:rPr>
    </w:lvl>
    <w:lvl w:ilvl="2" w:tplc="7FD6B6DA" w:tentative="1">
      <w:start w:val="1"/>
      <w:numFmt w:val="bullet"/>
      <w:lvlText w:val="•"/>
      <w:lvlJc w:val="left"/>
      <w:pPr>
        <w:tabs>
          <w:tab w:val="num" w:pos="2160"/>
        </w:tabs>
        <w:ind w:left="2160" w:hanging="360"/>
      </w:pPr>
      <w:rPr>
        <w:rFonts w:ascii="Arial" w:hAnsi="Arial" w:hint="default"/>
      </w:rPr>
    </w:lvl>
    <w:lvl w:ilvl="3" w:tplc="45B6DF54" w:tentative="1">
      <w:start w:val="1"/>
      <w:numFmt w:val="bullet"/>
      <w:lvlText w:val="•"/>
      <w:lvlJc w:val="left"/>
      <w:pPr>
        <w:tabs>
          <w:tab w:val="num" w:pos="2880"/>
        </w:tabs>
        <w:ind w:left="2880" w:hanging="360"/>
      </w:pPr>
      <w:rPr>
        <w:rFonts w:ascii="Arial" w:hAnsi="Arial" w:hint="default"/>
      </w:rPr>
    </w:lvl>
    <w:lvl w:ilvl="4" w:tplc="2F20282E" w:tentative="1">
      <w:start w:val="1"/>
      <w:numFmt w:val="bullet"/>
      <w:lvlText w:val="•"/>
      <w:lvlJc w:val="left"/>
      <w:pPr>
        <w:tabs>
          <w:tab w:val="num" w:pos="3600"/>
        </w:tabs>
        <w:ind w:left="3600" w:hanging="360"/>
      </w:pPr>
      <w:rPr>
        <w:rFonts w:ascii="Arial" w:hAnsi="Arial" w:hint="default"/>
      </w:rPr>
    </w:lvl>
    <w:lvl w:ilvl="5" w:tplc="C9C8A76E" w:tentative="1">
      <w:start w:val="1"/>
      <w:numFmt w:val="bullet"/>
      <w:lvlText w:val="•"/>
      <w:lvlJc w:val="left"/>
      <w:pPr>
        <w:tabs>
          <w:tab w:val="num" w:pos="4320"/>
        </w:tabs>
        <w:ind w:left="4320" w:hanging="360"/>
      </w:pPr>
      <w:rPr>
        <w:rFonts w:ascii="Arial" w:hAnsi="Arial" w:hint="default"/>
      </w:rPr>
    </w:lvl>
    <w:lvl w:ilvl="6" w:tplc="9FE238DC" w:tentative="1">
      <w:start w:val="1"/>
      <w:numFmt w:val="bullet"/>
      <w:lvlText w:val="•"/>
      <w:lvlJc w:val="left"/>
      <w:pPr>
        <w:tabs>
          <w:tab w:val="num" w:pos="5040"/>
        </w:tabs>
        <w:ind w:left="5040" w:hanging="360"/>
      </w:pPr>
      <w:rPr>
        <w:rFonts w:ascii="Arial" w:hAnsi="Arial" w:hint="default"/>
      </w:rPr>
    </w:lvl>
    <w:lvl w:ilvl="7" w:tplc="C7768BF8" w:tentative="1">
      <w:start w:val="1"/>
      <w:numFmt w:val="bullet"/>
      <w:lvlText w:val="•"/>
      <w:lvlJc w:val="left"/>
      <w:pPr>
        <w:tabs>
          <w:tab w:val="num" w:pos="5760"/>
        </w:tabs>
        <w:ind w:left="5760" w:hanging="360"/>
      </w:pPr>
      <w:rPr>
        <w:rFonts w:ascii="Arial" w:hAnsi="Arial" w:hint="default"/>
      </w:rPr>
    </w:lvl>
    <w:lvl w:ilvl="8" w:tplc="3DAA1F32" w:tentative="1">
      <w:start w:val="1"/>
      <w:numFmt w:val="bullet"/>
      <w:lvlText w:val="•"/>
      <w:lvlJc w:val="left"/>
      <w:pPr>
        <w:tabs>
          <w:tab w:val="num" w:pos="6480"/>
        </w:tabs>
        <w:ind w:left="6480" w:hanging="360"/>
      </w:pPr>
      <w:rPr>
        <w:rFonts w:ascii="Arial" w:hAnsi="Arial" w:hint="default"/>
      </w:rPr>
    </w:lvl>
  </w:abstractNum>
  <w:abstractNum w:abstractNumId="4">
    <w:nsid w:val="46BD0830"/>
    <w:multiLevelType w:val="hybridMultilevel"/>
    <w:tmpl w:val="A350C980"/>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5">
    <w:nsid w:val="4A654919"/>
    <w:multiLevelType w:val="hybridMultilevel"/>
    <w:tmpl w:val="DF8EF298"/>
    <w:lvl w:ilvl="0" w:tplc="04080001">
      <w:start w:val="1"/>
      <w:numFmt w:val="bullet"/>
      <w:lvlText w:val=""/>
      <w:lvlJc w:val="left"/>
      <w:pPr>
        <w:ind w:left="1368" w:hanging="360"/>
      </w:pPr>
      <w:rPr>
        <w:rFonts w:ascii="Symbol" w:hAnsi="Symbol" w:hint="default"/>
      </w:rPr>
    </w:lvl>
    <w:lvl w:ilvl="1" w:tplc="04080003" w:tentative="1">
      <w:start w:val="1"/>
      <w:numFmt w:val="bullet"/>
      <w:lvlText w:val="o"/>
      <w:lvlJc w:val="left"/>
      <w:pPr>
        <w:ind w:left="2088" w:hanging="360"/>
      </w:pPr>
      <w:rPr>
        <w:rFonts w:ascii="Courier New" w:hAnsi="Courier New" w:cs="Courier New" w:hint="default"/>
      </w:rPr>
    </w:lvl>
    <w:lvl w:ilvl="2" w:tplc="04080005" w:tentative="1">
      <w:start w:val="1"/>
      <w:numFmt w:val="bullet"/>
      <w:lvlText w:val=""/>
      <w:lvlJc w:val="left"/>
      <w:pPr>
        <w:ind w:left="2808" w:hanging="360"/>
      </w:pPr>
      <w:rPr>
        <w:rFonts w:ascii="Wingdings" w:hAnsi="Wingdings" w:hint="default"/>
      </w:rPr>
    </w:lvl>
    <w:lvl w:ilvl="3" w:tplc="04080001" w:tentative="1">
      <w:start w:val="1"/>
      <w:numFmt w:val="bullet"/>
      <w:lvlText w:val=""/>
      <w:lvlJc w:val="left"/>
      <w:pPr>
        <w:ind w:left="3528" w:hanging="360"/>
      </w:pPr>
      <w:rPr>
        <w:rFonts w:ascii="Symbol" w:hAnsi="Symbol" w:hint="default"/>
      </w:rPr>
    </w:lvl>
    <w:lvl w:ilvl="4" w:tplc="04080003" w:tentative="1">
      <w:start w:val="1"/>
      <w:numFmt w:val="bullet"/>
      <w:lvlText w:val="o"/>
      <w:lvlJc w:val="left"/>
      <w:pPr>
        <w:ind w:left="4248" w:hanging="360"/>
      </w:pPr>
      <w:rPr>
        <w:rFonts w:ascii="Courier New" w:hAnsi="Courier New" w:cs="Courier New" w:hint="default"/>
      </w:rPr>
    </w:lvl>
    <w:lvl w:ilvl="5" w:tplc="04080005" w:tentative="1">
      <w:start w:val="1"/>
      <w:numFmt w:val="bullet"/>
      <w:lvlText w:val=""/>
      <w:lvlJc w:val="left"/>
      <w:pPr>
        <w:ind w:left="4968" w:hanging="360"/>
      </w:pPr>
      <w:rPr>
        <w:rFonts w:ascii="Wingdings" w:hAnsi="Wingdings" w:hint="default"/>
      </w:rPr>
    </w:lvl>
    <w:lvl w:ilvl="6" w:tplc="04080001" w:tentative="1">
      <w:start w:val="1"/>
      <w:numFmt w:val="bullet"/>
      <w:lvlText w:val=""/>
      <w:lvlJc w:val="left"/>
      <w:pPr>
        <w:ind w:left="5688" w:hanging="360"/>
      </w:pPr>
      <w:rPr>
        <w:rFonts w:ascii="Symbol" w:hAnsi="Symbol" w:hint="default"/>
      </w:rPr>
    </w:lvl>
    <w:lvl w:ilvl="7" w:tplc="04080003" w:tentative="1">
      <w:start w:val="1"/>
      <w:numFmt w:val="bullet"/>
      <w:lvlText w:val="o"/>
      <w:lvlJc w:val="left"/>
      <w:pPr>
        <w:ind w:left="6408" w:hanging="360"/>
      </w:pPr>
      <w:rPr>
        <w:rFonts w:ascii="Courier New" w:hAnsi="Courier New" w:cs="Courier New" w:hint="default"/>
      </w:rPr>
    </w:lvl>
    <w:lvl w:ilvl="8" w:tplc="04080005" w:tentative="1">
      <w:start w:val="1"/>
      <w:numFmt w:val="bullet"/>
      <w:lvlText w:val=""/>
      <w:lvlJc w:val="left"/>
      <w:pPr>
        <w:ind w:left="7128" w:hanging="360"/>
      </w:pPr>
      <w:rPr>
        <w:rFonts w:ascii="Wingdings" w:hAnsi="Wingdings" w:hint="default"/>
      </w:rPr>
    </w:lvl>
  </w:abstractNum>
  <w:abstractNum w:abstractNumId="6">
    <w:nsid w:val="5B867C50"/>
    <w:multiLevelType w:val="hybridMultilevel"/>
    <w:tmpl w:val="9CAA8D82"/>
    <w:lvl w:ilvl="0" w:tplc="28BE5E24">
      <w:start w:val="1"/>
      <w:numFmt w:val="bullet"/>
      <w:lvlText w:val="•"/>
      <w:lvlJc w:val="left"/>
      <w:pPr>
        <w:tabs>
          <w:tab w:val="num" w:pos="720"/>
        </w:tabs>
        <w:ind w:left="720" w:hanging="360"/>
      </w:pPr>
      <w:rPr>
        <w:rFonts w:ascii="Arial" w:hAnsi="Arial" w:hint="default"/>
      </w:rPr>
    </w:lvl>
    <w:lvl w:ilvl="1" w:tplc="DE9A42EC" w:tentative="1">
      <w:start w:val="1"/>
      <w:numFmt w:val="bullet"/>
      <w:lvlText w:val="•"/>
      <w:lvlJc w:val="left"/>
      <w:pPr>
        <w:tabs>
          <w:tab w:val="num" w:pos="1440"/>
        </w:tabs>
        <w:ind w:left="1440" w:hanging="360"/>
      </w:pPr>
      <w:rPr>
        <w:rFonts w:ascii="Arial" w:hAnsi="Arial" w:hint="default"/>
      </w:rPr>
    </w:lvl>
    <w:lvl w:ilvl="2" w:tplc="DC7AB60A" w:tentative="1">
      <w:start w:val="1"/>
      <w:numFmt w:val="bullet"/>
      <w:lvlText w:val="•"/>
      <w:lvlJc w:val="left"/>
      <w:pPr>
        <w:tabs>
          <w:tab w:val="num" w:pos="2160"/>
        </w:tabs>
        <w:ind w:left="2160" w:hanging="360"/>
      </w:pPr>
      <w:rPr>
        <w:rFonts w:ascii="Arial" w:hAnsi="Arial" w:hint="default"/>
      </w:rPr>
    </w:lvl>
    <w:lvl w:ilvl="3" w:tplc="23BE8EC6" w:tentative="1">
      <w:start w:val="1"/>
      <w:numFmt w:val="bullet"/>
      <w:lvlText w:val="•"/>
      <w:lvlJc w:val="left"/>
      <w:pPr>
        <w:tabs>
          <w:tab w:val="num" w:pos="2880"/>
        </w:tabs>
        <w:ind w:left="2880" w:hanging="360"/>
      </w:pPr>
      <w:rPr>
        <w:rFonts w:ascii="Arial" w:hAnsi="Arial" w:hint="default"/>
      </w:rPr>
    </w:lvl>
    <w:lvl w:ilvl="4" w:tplc="DA405978" w:tentative="1">
      <w:start w:val="1"/>
      <w:numFmt w:val="bullet"/>
      <w:lvlText w:val="•"/>
      <w:lvlJc w:val="left"/>
      <w:pPr>
        <w:tabs>
          <w:tab w:val="num" w:pos="3600"/>
        </w:tabs>
        <w:ind w:left="3600" w:hanging="360"/>
      </w:pPr>
      <w:rPr>
        <w:rFonts w:ascii="Arial" w:hAnsi="Arial" w:hint="default"/>
      </w:rPr>
    </w:lvl>
    <w:lvl w:ilvl="5" w:tplc="B672BAA6" w:tentative="1">
      <w:start w:val="1"/>
      <w:numFmt w:val="bullet"/>
      <w:lvlText w:val="•"/>
      <w:lvlJc w:val="left"/>
      <w:pPr>
        <w:tabs>
          <w:tab w:val="num" w:pos="4320"/>
        </w:tabs>
        <w:ind w:left="4320" w:hanging="360"/>
      </w:pPr>
      <w:rPr>
        <w:rFonts w:ascii="Arial" w:hAnsi="Arial" w:hint="default"/>
      </w:rPr>
    </w:lvl>
    <w:lvl w:ilvl="6" w:tplc="1BD03E80" w:tentative="1">
      <w:start w:val="1"/>
      <w:numFmt w:val="bullet"/>
      <w:lvlText w:val="•"/>
      <w:lvlJc w:val="left"/>
      <w:pPr>
        <w:tabs>
          <w:tab w:val="num" w:pos="5040"/>
        </w:tabs>
        <w:ind w:left="5040" w:hanging="360"/>
      </w:pPr>
      <w:rPr>
        <w:rFonts w:ascii="Arial" w:hAnsi="Arial" w:hint="default"/>
      </w:rPr>
    </w:lvl>
    <w:lvl w:ilvl="7" w:tplc="1C60CEFA" w:tentative="1">
      <w:start w:val="1"/>
      <w:numFmt w:val="bullet"/>
      <w:lvlText w:val="•"/>
      <w:lvlJc w:val="left"/>
      <w:pPr>
        <w:tabs>
          <w:tab w:val="num" w:pos="5760"/>
        </w:tabs>
        <w:ind w:left="5760" w:hanging="360"/>
      </w:pPr>
      <w:rPr>
        <w:rFonts w:ascii="Arial" w:hAnsi="Arial" w:hint="default"/>
      </w:rPr>
    </w:lvl>
    <w:lvl w:ilvl="8" w:tplc="FB7C8086" w:tentative="1">
      <w:start w:val="1"/>
      <w:numFmt w:val="bullet"/>
      <w:lvlText w:val="•"/>
      <w:lvlJc w:val="left"/>
      <w:pPr>
        <w:tabs>
          <w:tab w:val="num" w:pos="6480"/>
        </w:tabs>
        <w:ind w:left="6480" w:hanging="360"/>
      </w:pPr>
      <w:rPr>
        <w:rFonts w:ascii="Arial" w:hAnsi="Arial" w:hint="default"/>
      </w:rPr>
    </w:lvl>
  </w:abstractNum>
  <w:abstractNum w:abstractNumId="7">
    <w:nsid w:val="5F1322B2"/>
    <w:multiLevelType w:val="hybridMultilevel"/>
    <w:tmpl w:val="9EE4FF4C"/>
    <w:lvl w:ilvl="0" w:tplc="527853AC">
      <w:start w:val="1"/>
      <w:numFmt w:val="bullet"/>
      <w:lvlText w:val="•"/>
      <w:lvlJc w:val="left"/>
      <w:pPr>
        <w:tabs>
          <w:tab w:val="num" w:pos="1728"/>
        </w:tabs>
        <w:ind w:left="1728" w:hanging="360"/>
      </w:pPr>
      <w:rPr>
        <w:rFonts w:ascii="Arial" w:hAnsi="Arial" w:hint="default"/>
      </w:rPr>
    </w:lvl>
    <w:lvl w:ilvl="1" w:tplc="04080003" w:tentative="1">
      <w:start w:val="1"/>
      <w:numFmt w:val="bullet"/>
      <w:lvlText w:val="o"/>
      <w:lvlJc w:val="left"/>
      <w:pPr>
        <w:ind w:left="2448" w:hanging="360"/>
      </w:pPr>
      <w:rPr>
        <w:rFonts w:ascii="Courier New" w:hAnsi="Courier New" w:cs="Courier New" w:hint="default"/>
      </w:rPr>
    </w:lvl>
    <w:lvl w:ilvl="2" w:tplc="04080005" w:tentative="1">
      <w:start w:val="1"/>
      <w:numFmt w:val="bullet"/>
      <w:lvlText w:val=""/>
      <w:lvlJc w:val="left"/>
      <w:pPr>
        <w:ind w:left="3168" w:hanging="360"/>
      </w:pPr>
      <w:rPr>
        <w:rFonts w:ascii="Wingdings" w:hAnsi="Wingdings" w:hint="default"/>
      </w:rPr>
    </w:lvl>
    <w:lvl w:ilvl="3" w:tplc="04080001" w:tentative="1">
      <w:start w:val="1"/>
      <w:numFmt w:val="bullet"/>
      <w:lvlText w:val=""/>
      <w:lvlJc w:val="left"/>
      <w:pPr>
        <w:ind w:left="3888" w:hanging="360"/>
      </w:pPr>
      <w:rPr>
        <w:rFonts w:ascii="Symbol" w:hAnsi="Symbol" w:hint="default"/>
      </w:rPr>
    </w:lvl>
    <w:lvl w:ilvl="4" w:tplc="04080003" w:tentative="1">
      <w:start w:val="1"/>
      <w:numFmt w:val="bullet"/>
      <w:lvlText w:val="o"/>
      <w:lvlJc w:val="left"/>
      <w:pPr>
        <w:ind w:left="4608" w:hanging="360"/>
      </w:pPr>
      <w:rPr>
        <w:rFonts w:ascii="Courier New" w:hAnsi="Courier New" w:cs="Courier New" w:hint="default"/>
      </w:rPr>
    </w:lvl>
    <w:lvl w:ilvl="5" w:tplc="04080005" w:tentative="1">
      <w:start w:val="1"/>
      <w:numFmt w:val="bullet"/>
      <w:lvlText w:val=""/>
      <w:lvlJc w:val="left"/>
      <w:pPr>
        <w:ind w:left="5328" w:hanging="360"/>
      </w:pPr>
      <w:rPr>
        <w:rFonts w:ascii="Wingdings" w:hAnsi="Wingdings" w:hint="default"/>
      </w:rPr>
    </w:lvl>
    <w:lvl w:ilvl="6" w:tplc="04080001" w:tentative="1">
      <w:start w:val="1"/>
      <w:numFmt w:val="bullet"/>
      <w:lvlText w:val=""/>
      <w:lvlJc w:val="left"/>
      <w:pPr>
        <w:ind w:left="6048" w:hanging="360"/>
      </w:pPr>
      <w:rPr>
        <w:rFonts w:ascii="Symbol" w:hAnsi="Symbol" w:hint="default"/>
      </w:rPr>
    </w:lvl>
    <w:lvl w:ilvl="7" w:tplc="04080003" w:tentative="1">
      <w:start w:val="1"/>
      <w:numFmt w:val="bullet"/>
      <w:lvlText w:val="o"/>
      <w:lvlJc w:val="left"/>
      <w:pPr>
        <w:ind w:left="6768" w:hanging="360"/>
      </w:pPr>
      <w:rPr>
        <w:rFonts w:ascii="Courier New" w:hAnsi="Courier New" w:cs="Courier New" w:hint="default"/>
      </w:rPr>
    </w:lvl>
    <w:lvl w:ilvl="8" w:tplc="04080005" w:tentative="1">
      <w:start w:val="1"/>
      <w:numFmt w:val="bullet"/>
      <w:lvlText w:val=""/>
      <w:lvlJc w:val="left"/>
      <w:pPr>
        <w:ind w:left="7488" w:hanging="360"/>
      </w:pPr>
      <w:rPr>
        <w:rFonts w:ascii="Wingdings" w:hAnsi="Wingdings" w:hint="default"/>
      </w:rPr>
    </w:lvl>
  </w:abstractNum>
  <w:num w:numId="1">
    <w:abstractNumId w:val="5"/>
  </w:num>
  <w:num w:numId="2">
    <w:abstractNumId w:val="4"/>
  </w:num>
  <w:num w:numId="3">
    <w:abstractNumId w:val="6"/>
  </w:num>
  <w:num w:numId="4">
    <w:abstractNumId w:val="3"/>
  </w:num>
  <w:num w:numId="5">
    <w:abstractNumId w:val="1"/>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3084"/>
    <w:rsid w:val="00035A47"/>
    <w:rsid w:val="00046CA0"/>
    <w:rsid w:val="0007170E"/>
    <w:rsid w:val="000B5FB8"/>
    <w:rsid w:val="000E61EA"/>
    <w:rsid w:val="00106169"/>
    <w:rsid w:val="00127633"/>
    <w:rsid w:val="001825B8"/>
    <w:rsid w:val="00183993"/>
    <w:rsid w:val="00186921"/>
    <w:rsid w:val="002154E8"/>
    <w:rsid w:val="002340E5"/>
    <w:rsid w:val="0023431A"/>
    <w:rsid w:val="0026677F"/>
    <w:rsid w:val="002C2282"/>
    <w:rsid w:val="002F2914"/>
    <w:rsid w:val="00301190"/>
    <w:rsid w:val="003164A2"/>
    <w:rsid w:val="003349AA"/>
    <w:rsid w:val="00351307"/>
    <w:rsid w:val="00367929"/>
    <w:rsid w:val="003A4B68"/>
    <w:rsid w:val="003C1B7E"/>
    <w:rsid w:val="003E1B95"/>
    <w:rsid w:val="004002DF"/>
    <w:rsid w:val="00434C71"/>
    <w:rsid w:val="00452052"/>
    <w:rsid w:val="00462B31"/>
    <w:rsid w:val="00476588"/>
    <w:rsid w:val="004A6B67"/>
    <w:rsid w:val="005537DB"/>
    <w:rsid w:val="00574D8A"/>
    <w:rsid w:val="00586D1C"/>
    <w:rsid w:val="005A796C"/>
    <w:rsid w:val="005B1738"/>
    <w:rsid w:val="005C27CB"/>
    <w:rsid w:val="005D3207"/>
    <w:rsid w:val="00605AD9"/>
    <w:rsid w:val="00613FB4"/>
    <w:rsid w:val="006215E0"/>
    <w:rsid w:val="006B1324"/>
    <w:rsid w:val="006F4D7B"/>
    <w:rsid w:val="00702901"/>
    <w:rsid w:val="0077348A"/>
    <w:rsid w:val="00776039"/>
    <w:rsid w:val="007D11B7"/>
    <w:rsid w:val="007F46A8"/>
    <w:rsid w:val="007F5314"/>
    <w:rsid w:val="008266E3"/>
    <w:rsid w:val="00842BB4"/>
    <w:rsid w:val="00876F88"/>
    <w:rsid w:val="008F67EB"/>
    <w:rsid w:val="0094472B"/>
    <w:rsid w:val="009C29F2"/>
    <w:rsid w:val="009D156B"/>
    <w:rsid w:val="00A03576"/>
    <w:rsid w:val="00A43E4A"/>
    <w:rsid w:val="00A52B15"/>
    <w:rsid w:val="00A84469"/>
    <w:rsid w:val="00A97182"/>
    <w:rsid w:val="00AA4C7E"/>
    <w:rsid w:val="00AC3084"/>
    <w:rsid w:val="00AD59C5"/>
    <w:rsid w:val="00B03846"/>
    <w:rsid w:val="00B0631D"/>
    <w:rsid w:val="00B629C8"/>
    <w:rsid w:val="00B90B05"/>
    <w:rsid w:val="00BA120A"/>
    <w:rsid w:val="00BF6669"/>
    <w:rsid w:val="00C12392"/>
    <w:rsid w:val="00C73331"/>
    <w:rsid w:val="00CC00F3"/>
    <w:rsid w:val="00CC21FB"/>
    <w:rsid w:val="00CE15C2"/>
    <w:rsid w:val="00CE432A"/>
    <w:rsid w:val="00CF7C8A"/>
    <w:rsid w:val="00D05AB7"/>
    <w:rsid w:val="00D90032"/>
    <w:rsid w:val="00DC3024"/>
    <w:rsid w:val="00DE19E7"/>
    <w:rsid w:val="00E25600"/>
    <w:rsid w:val="00E43500"/>
    <w:rsid w:val="00E4463B"/>
    <w:rsid w:val="00E456AF"/>
    <w:rsid w:val="00EB37D7"/>
    <w:rsid w:val="00EB6883"/>
    <w:rsid w:val="00ED2E06"/>
    <w:rsid w:val="00EE3D29"/>
    <w:rsid w:val="00EE6786"/>
    <w:rsid w:val="00F03970"/>
    <w:rsid w:val="00F26997"/>
    <w:rsid w:val="00F4155F"/>
    <w:rsid w:val="00F6688A"/>
    <w:rsid w:val="00F73CE5"/>
    <w:rsid w:val="00F94CF2"/>
    <w:rsid w:val="00FD7B98"/>
    <w:rsid w:val="00FE3754"/>
    <w:rsid w:val="00FF0C12"/>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0C8B8AB-8DAB-4F80-A8F8-1FF126A67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F88"/>
    <w:rPr>
      <w:rFonts w:eastAsiaTheme="minorEastAsia"/>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3084"/>
    <w:pPr>
      <w:tabs>
        <w:tab w:val="center" w:pos="4153"/>
        <w:tab w:val="right" w:pos="830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AC3084"/>
  </w:style>
  <w:style w:type="paragraph" w:styleId="Footer">
    <w:name w:val="footer"/>
    <w:basedOn w:val="Normal"/>
    <w:link w:val="FooterChar"/>
    <w:uiPriority w:val="99"/>
    <w:unhideWhenUsed/>
    <w:rsid w:val="00AC3084"/>
    <w:pPr>
      <w:tabs>
        <w:tab w:val="center" w:pos="4153"/>
        <w:tab w:val="right" w:pos="830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AC3084"/>
  </w:style>
  <w:style w:type="paragraph" w:styleId="BalloonText">
    <w:name w:val="Balloon Text"/>
    <w:basedOn w:val="Normal"/>
    <w:link w:val="BalloonTextChar"/>
    <w:uiPriority w:val="99"/>
    <w:semiHidden/>
    <w:unhideWhenUsed/>
    <w:rsid w:val="00AC3084"/>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AC3084"/>
    <w:rPr>
      <w:rFonts w:ascii="Tahoma" w:hAnsi="Tahoma" w:cs="Tahoma"/>
      <w:sz w:val="16"/>
      <w:szCs w:val="16"/>
    </w:rPr>
  </w:style>
  <w:style w:type="character" w:styleId="Hyperlink">
    <w:name w:val="Hyperlink"/>
    <w:basedOn w:val="DefaultParagraphFont"/>
    <w:uiPriority w:val="99"/>
    <w:unhideWhenUsed/>
    <w:rsid w:val="00586D1C"/>
    <w:rPr>
      <w:color w:val="0000FF" w:themeColor="hyperlink"/>
      <w:u w:val="single"/>
    </w:rPr>
  </w:style>
  <w:style w:type="paragraph" w:styleId="ListParagraph">
    <w:name w:val="List Paragraph"/>
    <w:basedOn w:val="Normal"/>
    <w:uiPriority w:val="34"/>
    <w:qFormat/>
    <w:rsid w:val="00046CA0"/>
    <w:pPr>
      <w:ind w:left="720"/>
      <w:contextualSpacing/>
    </w:pPr>
  </w:style>
  <w:style w:type="character" w:styleId="FollowedHyperlink">
    <w:name w:val="FollowedHyperlink"/>
    <w:basedOn w:val="DefaultParagraphFont"/>
    <w:uiPriority w:val="99"/>
    <w:semiHidden/>
    <w:unhideWhenUsed/>
    <w:rsid w:val="002154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982257">
      <w:bodyDiv w:val="1"/>
      <w:marLeft w:val="0"/>
      <w:marRight w:val="0"/>
      <w:marTop w:val="0"/>
      <w:marBottom w:val="0"/>
      <w:divBdr>
        <w:top w:val="none" w:sz="0" w:space="0" w:color="auto"/>
        <w:left w:val="none" w:sz="0" w:space="0" w:color="auto"/>
        <w:bottom w:val="none" w:sz="0" w:space="0" w:color="auto"/>
        <w:right w:val="none" w:sz="0" w:space="0" w:color="auto"/>
      </w:divBdr>
      <w:divsChild>
        <w:div w:id="358049056">
          <w:marLeft w:val="547"/>
          <w:marRight w:val="0"/>
          <w:marTop w:val="106"/>
          <w:marBottom w:val="0"/>
          <w:divBdr>
            <w:top w:val="none" w:sz="0" w:space="0" w:color="auto"/>
            <w:left w:val="none" w:sz="0" w:space="0" w:color="auto"/>
            <w:bottom w:val="none" w:sz="0" w:space="0" w:color="auto"/>
            <w:right w:val="none" w:sz="0" w:space="0" w:color="auto"/>
          </w:divBdr>
        </w:div>
        <w:div w:id="749087043">
          <w:marLeft w:val="547"/>
          <w:marRight w:val="0"/>
          <w:marTop w:val="106"/>
          <w:marBottom w:val="0"/>
          <w:divBdr>
            <w:top w:val="none" w:sz="0" w:space="0" w:color="auto"/>
            <w:left w:val="none" w:sz="0" w:space="0" w:color="auto"/>
            <w:bottom w:val="none" w:sz="0" w:space="0" w:color="auto"/>
            <w:right w:val="none" w:sz="0" w:space="0" w:color="auto"/>
          </w:divBdr>
        </w:div>
        <w:div w:id="1918708143">
          <w:marLeft w:val="547"/>
          <w:marRight w:val="0"/>
          <w:marTop w:val="106"/>
          <w:marBottom w:val="0"/>
          <w:divBdr>
            <w:top w:val="none" w:sz="0" w:space="0" w:color="auto"/>
            <w:left w:val="none" w:sz="0" w:space="0" w:color="auto"/>
            <w:bottom w:val="none" w:sz="0" w:space="0" w:color="auto"/>
            <w:right w:val="none" w:sz="0" w:space="0" w:color="auto"/>
          </w:divBdr>
        </w:div>
        <w:div w:id="617637494">
          <w:marLeft w:val="547"/>
          <w:marRight w:val="0"/>
          <w:marTop w:val="106"/>
          <w:marBottom w:val="0"/>
          <w:divBdr>
            <w:top w:val="none" w:sz="0" w:space="0" w:color="auto"/>
            <w:left w:val="none" w:sz="0" w:space="0" w:color="auto"/>
            <w:bottom w:val="none" w:sz="0" w:space="0" w:color="auto"/>
            <w:right w:val="none" w:sz="0" w:space="0" w:color="auto"/>
          </w:divBdr>
        </w:div>
        <w:div w:id="1753509873">
          <w:marLeft w:val="547"/>
          <w:marRight w:val="0"/>
          <w:marTop w:val="106"/>
          <w:marBottom w:val="0"/>
          <w:divBdr>
            <w:top w:val="none" w:sz="0" w:space="0" w:color="auto"/>
            <w:left w:val="none" w:sz="0" w:space="0" w:color="auto"/>
            <w:bottom w:val="none" w:sz="0" w:space="0" w:color="auto"/>
            <w:right w:val="none" w:sz="0" w:space="0" w:color="auto"/>
          </w:divBdr>
        </w:div>
        <w:div w:id="681931442">
          <w:marLeft w:val="547"/>
          <w:marRight w:val="0"/>
          <w:marTop w:val="106"/>
          <w:marBottom w:val="0"/>
          <w:divBdr>
            <w:top w:val="none" w:sz="0" w:space="0" w:color="auto"/>
            <w:left w:val="none" w:sz="0" w:space="0" w:color="auto"/>
            <w:bottom w:val="none" w:sz="0" w:space="0" w:color="auto"/>
            <w:right w:val="none" w:sz="0" w:space="0" w:color="auto"/>
          </w:divBdr>
        </w:div>
        <w:div w:id="1227570905">
          <w:marLeft w:val="547"/>
          <w:marRight w:val="0"/>
          <w:marTop w:val="106"/>
          <w:marBottom w:val="0"/>
          <w:divBdr>
            <w:top w:val="none" w:sz="0" w:space="0" w:color="auto"/>
            <w:left w:val="none" w:sz="0" w:space="0" w:color="auto"/>
            <w:bottom w:val="none" w:sz="0" w:space="0" w:color="auto"/>
            <w:right w:val="none" w:sz="0" w:space="0" w:color="auto"/>
          </w:divBdr>
        </w:div>
      </w:divsChild>
    </w:div>
    <w:div w:id="2032760781">
      <w:bodyDiv w:val="1"/>
      <w:marLeft w:val="0"/>
      <w:marRight w:val="0"/>
      <w:marTop w:val="0"/>
      <w:marBottom w:val="0"/>
      <w:divBdr>
        <w:top w:val="none" w:sz="0" w:space="0" w:color="auto"/>
        <w:left w:val="none" w:sz="0" w:space="0" w:color="auto"/>
        <w:bottom w:val="none" w:sz="0" w:space="0" w:color="auto"/>
        <w:right w:val="none" w:sz="0" w:space="0" w:color="auto"/>
      </w:divBdr>
      <w:divsChild>
        <w:div w:id="377441702">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erinternet4kids.gr/sid-contests/" TargetMode="External"/><Relationship Id="rId13" Type="http://schemas.openxmlformats.org/officeDocument/2006/relationships/hyperlink" Target="http://saferinternet4kids.gr/sid-1stcontest/" TargetMode="External"/><Relationship Id="rId18" Type="http://schemas.openxmlformats.org/officeDocument/2006/relationships/hyperlink" Target="https://www.facebook.com/SaferInternet4Kids-233337290392828/?fref=t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saferinternet4kids.gr" TargetMode="External"/><Relationship Id="rId2" Type="http://schemas.openxmlformats.org/officeDocument/2006/relationships/numbering" Target="numbering.xml"/><Relationship Id="rId16" Type="http://schemas.openxmlformats.org/officeDocument/2006/relationships/hyperlink" Target="http://saferinternet4kids.gr/sid-contest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aferinternet4kids.gr/sid-3rdcontest/"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twitter.com/SaferInt4Kids?lang=e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aferinternet4kids.gr/sid-2ndcontest/"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AB4F0-654D-47CB-A095-26A9494D8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2</Pages>
  <Words>628</Words>
  <Characters>3395</Characters>
  <Application>Microsoft Office Word</Application>
  <DocSecurity>0</DocSecurity>
  <Lines>28</Lines>
  <Paragraphs>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4015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Tsampika</dc:creator>
  <cp:lastModifiedBy>sss</cp:lastModifiedBy>
  <cp:revision>19</cp:revision>
  <dcterms:created xsi:type="dcterms:W3CDTF">2016-11-03T09:52:00Z</dcterms:created>
  <dcterms:modified xsi:type="dcterms:W3CDTF">2016-11-07T12:23:00Z</dcterms:modified>
</cp:coreProperties>
</file>